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2781" w14:textId="6658BF4F" w:rsidR="00BE3CF7" w:rsidRPr="000C5256" w:rsidRDefault="00A922ED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>Archivist</w:t>
      </w:r>
      <w:r w:rsidR="00C07200" w:rsidRPr="000C5256">
        <w:rPr>
          <w:rFonts w:ascii="Arial" w:hAnsi="Arial" w:cs="Arial"/>
          <w:b/>
          <w:bCs/>
          <w:sz w:val="24"/>
          <w:szCs w:val="24"/>
        </w:rPr>
        <w:t xml:space="preserve"> Job</w:t>
      </w:r>
      <w:r w:rsidRPr="000C5256">
        <w:rPr>
          <w:rFonts w:ascii="Arial" w:hAnsi="Arial" w:cs="Arial"/>
          <w:b/>
          <w:bCs/>
          <w:sz w:val="24"/>
          <w:szCs w:val="24"/>
        </w:rPr>
        <w:t xml:space="preserve"> Position Description </w:t>
      </w:r>
    </w:p>
    <w:p w14:paraId="75B0394D" w14:textId="77777777" w:rsidR="000C5256" w:rsidRPr="000C5256" w:rsidRDefault="000C5256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E58A5A" w14:textId="77777777" w:rsidR="000C5256" w:rsidRPr="000C5256" w:rsidRDefault="00A158C1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>Who We Are:</w:t>
      </w:r>
    </w:p>
    <w:p w14:paraId="3B2C2579" w14:textId="77777777" w:rsidR="000C5256" w:rsidRDefault="000C5256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59E1F" w14:textId="674ADA8B" w:rsidR="000C5256" w:rsidRDefault="00A158C1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Sisters of St. Francis of Penance and Christian Charity based in Redwood City, C</w:t>
      </w:r>
      <w:r w:rsidR="00414167">
        <w:rPr>
          <w:rFonts w:ascii="Arial" w:hAnsi="Arial" w:cs="Arial"/>
          <w:sz w:val="24"/>
          <w:szCs w:val="24"/>
        </w:rPr>
        <w:t>A</w:t>
      </w:r>
      <w:r w:rsidRPr="000C5256">
        <w:rPr>
          <w:rFonts w:ascii="Arial" w:hAnsi="Arial" w:cs="Arial"/>
          <w:sz w:val="24"/>
          <w:szCs w:val="24"/>
        </w:rPr>
        <w:t xml:space="preserve"> are part of an </w:t>
      </w:r>
      <w:r w:rsidR="00A40CE5" w:rsidRPr="000C5256">
        <w:rPr>
          <w:rFonts w:ascii="Arial" w:hAnsi="Arial" w:cs="Arial"/>
          <w:sz w:val="24"/>
          <w:szCs w:val="24"/>
        </w:rPr>
        <w:t>international order of Franciscan sisters who embraced the charism of St. Francis through the traditional ministries in education and healthcare in the West Coast states of California, Washington</w:t>
      </w:r>
      <w:r w:rsidR="00835BF5">
        <w:rPr>
          <w:rFonts w:ascii="Arial" w:hAnsi="Arial" w:cs="Arial"/>
          <w:sz w:val="24"/>
          <w:szCs w:val="24"/>
        </w:rPr>
        <w:t>,</w:t>
      </w:r>
      <w:r w:rsidR="00A40CE5" w:rsidRPr="000C5256">
        <w:rPr>
          <w:rFonts w:ascii="Arial" w:hAnsi="Arial" w:cs="Arial"/>
          <w:sz w:val="24"/>
          <w:szCs w:val="24"/>
        </w:rPr>
        <w:t xml:space="preserve"> and Oregon and now in additional ministries. They have ministered to </w:t>
      </w:r>
      <w:r w:rsidR="00A525FD" w:rsidRPr="000C5256">
        <w:rPr>
          <w:rFonts w:ascii="Arial" w:hAnsi="Arial" w:cs="Arial"/>
          <w:sz w:val="24"/>
          <w:szCs w:val="24"/>
        </w:rPr>
        <w:t xml:space="preserve">the people of numerous communities since 1900. We are looking for a professionally trained archivist to continue to </w:t>
      </w:r>
      <w:r w:rsidR="00877421">
        <w:rPr>
          <w:rFonts w:ascii="Arial" w:hAnsi="Arial" w:cs="Arial"/>
          <w:sz w:val="24"/>
          <w:szCs w:val="24"/>
        </w:rPr>
        <w:t xml:space="preserve">preserve, arrange, and describe </w:t>
      </w:r>
      <w:r w:rsidR="00A525FD" w:rsidRPr="000C5256">
        <w:rPr>
          <w:rFonts w:ascii="Arial" w:hAnsi="Arial" w:cs="Arial"/>
          <w:sz w:val="24"/>
          <w:szCs w:val="24"/>
        </w:rPr>
        <w:t xml:space="preserve">these historical and ongoing ministries as well as share with the interested public historical information about the works </w:t>
      </w:r>
      <w:r w:rsidR="00382D98" w:rsidRPr="000C5256">
        <w:rPr>
          <w:rFonts w:ascii="Arial" w:hAnsi="Arial" w:cs="Arial"/>
          <w:sz w:val="24"/>
          <w:szCs w:val="24"/>
        </w:rPr>
        <w:t>of this province.</w:t>
      </w:r>
      <w:r w:rsidR="00414167">
        <w:rPr>
          <w:rFonts w:ascii="Arial" w:hAnsi="Arial" w:cs="Arial"/>
          <w:sz w:val="24"/>
          <w:szCs w:val="24"/>
        </w:rPr>
        <w:t xml:space="preserve"> </w:t>
      </w:r>
    </w:p>
    <w:p w14:paraId="2FBD013F" w14:textId="77777777" w:rsidR="00414167" w:rsidRPr="000C5256" w:rsidRDefault="00414167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9D2B8" w14:textId="77777777" w:rsidR="000C5256" w:rsidRPr="000C5256" w:rsidRDefault="00A922ED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>Job Summary:</w:t>
      </w:r>
    </w:p>
    <w:p w14:paraId="285BBB5A" w14:textId="77777777" w:rsidR="000C5256" w:rsidRDefault="000C5256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C1CCE" w14:textId="401D7F69" w:rsidR="00DD64CF" w:rsidRDefault="00A922ED" w:rsidP="00DD6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 xml:space="preserve">To preserve the history of the Sisters of </w:t>
      </w:r>
      <w:r w:rsidR="008E778B" w:rsidRPr="000C5256">
        <w:rPr>
          <w:rFonts w:ascii="Arial" w:hAnsi="Arial" w:cs="Arial"/>
          <w:sz w:val="24"/>
          <w:szCs w:val="24"/>
        </w:rPr>
        <w:t xml:space="preserve">St. </w:t>
      </w:r>
      <w:r w:rsidR="00C07200" w:rsidRPr="000C5256">
        <w:rPr>
          <w:rFonts w:ascii="Arial" w:hAnsi="Arial" w:cs="Arial"/>
          <w:sz w:val="24"/>
          <w:szCs w:val="24"/>
        </w:rPr>
        <w:t>Francis of Penance and Christian Charity</w:t>
      </w:r>
      <w:r w:rsidR="008E778B" w:rsidRPr="000C5256">
        <w:rPr>
          <w:rFonts w:ascii="Arial" w:hAnsi="Arial" w:cs="Arial"/>
          <w:sz w:val="24"/>
          <w:szCs w:val="24"/>
        </w:rPr>
        <w:t>, S</w:t>
      </w:r>
      <w:r w:rsidR="00A525FD" w:rsidRPr="000C5256">
        <w:rPr>
          <w:rFonts w:ascii="Arial" w:hAnsi="Arial" w:cs="Arial"/>
          <w:sz w:val="24"/>
          <w:szCs w:val="24"/>
        </w:rPr>
        <w:t>t. Francis</w:t>
      </w:r>
      <w:r w:rsidR="008E778B" w:rsidRPr="000C5256">
        <w:rPr>
          <w:rFonts w:ascii="Arial" w:hAnsi="Arial" w:cs="Arial"/>
          <w:sz w:val="24"/>
          <w:szCs w:val="24"/>
        </w:rPr>
        <w:t xml:space="preserve"> Province </w:t>
      </w:r>
      <w:r w:rsidRPr="000C5256">
        <w:rPr>
          <w:rFonts w:ascii="Arial" w:hAnsi="Arial" w:cs="Arial"/>
          <w:sz w:val="24"/>
          <w:szCs w:val="24"/>
        </w:rPr>
        <w:t>as reflected in the textual records, the photographic records and artifacts collected from the administration offices, the residential convents, the traditional and non-traditional ministries and the individual sisters from the 1</w:t>
      </w:r>
      <w:r w:rsidR="00A158C1" w:rsidRPr="000C5256">
        <w:rPr>
          <w:rFonts w:ascii="Arial" w:hAnsi="Arial" w:cs="Arial"/>
          <w:sz w:val="24"/>
          <w:szCs w:val="24"/>
        </w:rPr>
        <w:t>900</w:t>
      </w:r>
      <w:r w:rsidRPr="000C5256">
        <w:rPr>
          <w:rFonts w:ascii="Arial" w:hAnsi="Arial" w:cs="Arial"/>
          <w:sz w:val="24"/>
          <w:szCs w:val="24"/>
        </w:rPr>
        <w:t xml:space="preserve"> to the present.  As part of the</w:t>
      </w:r>
      <w:r w:rsidR="008E778B" w:rsidRPr="000C5256">
        <w:rPr>
          <w:rFonts w:ascii="Arial" w:hAnsi="Arial" w:cs="Arial"/>
          <w:sz w:val="24"/>
          <w:szCs w:val="24"/>
        </w:rPr>
        <w:t xml:space="preserve"> S</w:t>
      </w:r>
      <w:r w:rsidR="00A158C1" w:rsidRPr="000C5256">
        <w:rPr>
          <w:rFonts w:ascii="Arial" w:hAnsi="Arial" w:cs="Arial"/>
          <w:sz w:val="24"/>
          <w:szCs w:val="24"/>
        </w:rPr>
        <w:t xml:space="preserve">t. Francis </w:t>
      </w:r>
      <w:r w:rsidR="00C07200" w:rsidRPr="000C5256">
        <w:rPr>
          <w:rFonts w:ascii="Arial" w:hAnsi="Arial" w:cs="Arial"/>
          <w:sz w:val="24"/>
          <w:szCs w:val="24"/>
        </w:rPr>
        <w:t xml:space="preserve"> Province of this Franciscan order</w:t>
      </w:r>
      <w:r w:rsidRPr="000C5256">
        <w:rPr>
          <w:rFonts w:ascii="Arial" w:hAnsi="Arial" w:cs="Arial"/>
          <w:sz w:val="24"/>
          <w:szCs w:val="24"/>
        </w:rPr>
        <w:t>,</w:t>
      </w:r>
      <w:r w:rsidR="000D4F80" w:rsidRPr="000C5256">
        <w:rPr>
          <w:rFonts w:ascii="Arial" w:hAnsi="Arial" w:cs="Arial"/>
          <w:sz w:val="24"/>
          <w:szCs w:val="24"/>
        </w:rPr>
        <w:t xml:space="preserve"> </w:t>
      </w:r>
      <w:r w:rsidR="00230F59" w:rsidRPr="000C5256">
        <w:rPr>
          <w:rFonts w:ascii="Arial" w:hAnsi="Arial" w:cs="Arial"/>
          <w:sz w:val="24"/>
          <w:szCs w:val="24"/>
        </w:rPr>
        <w:t xml:space="preserve">the archivist is </w:t>
      </w:r>
      <w:r w:rsidRPr="000C5256">
        <w:rPr>
          <w:rFonts w:ascii="Arial" w:hAnsi="Arial" w:cs="Arial"/>
          <w:sz w:val="24"/>
          <w:szCs w:val="24"/>
        </w:rPr>
        <w:t>to maintain the records of the</w:t>
      </w:r>
      <w:r w:rsidR="00877421">
        <w:rPr>
          <w:rFonts w:ascii="Arial" w:hAnsi="Arial" w:cs="Arial"/>
          <w:sz w:val="24"/>
          <w:szCs w:val="24"/>
        </w:rPr>
        <w:t xml:space="preserve"> past and</w:t>
      </w:r>
      <w:r w:rsidRPr="000C5256">
        <w:rPr>
          <w:rFonts w:ascii="Arial" w:hAnsi="Arial" w:cs="Arial"/>
          <w:sz w:val="24"/>
          <w:szCs w:val="24"/>
        </w:rPr>
        <w:t xml:space="preserve"> ongoing activities of </w:t>
      </w:r>
      <w:r w:rsidR="00C07200" w:rsidRPr="000C5256">
        <w:rPr>
          <w:rFonts w:ascii="Arial" w:hAnsi="Arial" w:cs="Arial"/>
          <w:sz w:val="24"/>
          <w:szCs w:val="24"/>
        </w:rPr>
        <w:t>this province</w:t>
      </w:r>
      <w:r w:rsidR="008E778B" w:rsidRPr="000C5256">
        <w:rPr>
          <w:rFonts w:ascii="Arial" w:hAnsi="Arial" w:cs="Arial"/>
          <w:sz w:val="24"/>
          <w:szCs w:val="24"/>
        </w:rPr>
        <w:t>, the sisters and of the Provincial office, and assist</w:t>
      </w:r>
      <w:r w:rsidR="00230F59" w:rsidRPr="000C5256">
        <w:rPr>
          <w:rFonts w:ascii="Arial" w:hAnsi="Arial" w:cs="Arial"/>
          <w:sz w:val="24"/>
          <w:szCs w:val="24"/>
        </w:rPr>
        <w:t xml:space="preserve"> with needs for historical information.</w:t>
      </w:r>
      <w:r w:rsidR="008E778B" w:rsidRPr="000C5256">
        <w:rPr>
          <w:rFonts w:ascii="Arial" w:hAnsi="Arial" w:cs="Arial"/>
          <w:sz w:val="24"/>
          <w:szCs w:val="24"/>
        </w:rPr>
        <w:t xml:space="preserve"> </w:t>
      </w:r>
    </w:p>
    <w:p w14:paraId="1C3AD8E0" w14:textId="77777777" w:rsidR="00DD64CF" w:rsidRDefault="00DD64CF" w:rsidP="00DD6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D9C7A" w14:textId="4D4C9847" w:rsidR="000C5256" w:rsidRDefault="004B4960" w:rsidP="00DD64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priority at the present time regards the Franciscan Central Archives. </w:t>
      </w:r>
      <w:r w:rsidR="00D82E45" w:rsidRPr="000C5256">
        <w:rPr>
          <w:rFonts w:ascii="Arial" w:hAnsi="Arial" w:cs="Arial"/>
          <w:sz w:val="24"/>
          <w:szCs w:val="24"/>
        </w:rPr>
        <w:t>As of 2022, the Sisters of St. Francis, St. Francis Province, have been engaged in a collaborative project to consolidate the archives of the three North American provinces</w:t>
      </w:r>
      <w:r>
        <w:rPr>
          <w:rFonts w:ascii="Arial" w:hAnsi="Arial" w:cs="Arial"/>
          <w:sz w:val="24"/>
          <w:szCs w:val="24"/>
        </w:rPr>
        <w:t xml:space="preserve">, as well as other Franciscan congregations in the US, </w:t>
      </w:r>
      <w:r w:rsidR="00D82E45" w:rsidRPr="000C5256">
        <w:rPr>
          <w:rFonts w:ascii="Arial" w:hAnsi="Arial" w:cs="Arial"/>
          <w:sz w:val="24"/>
          <w:szCs w:val="24"/>
        </w:rPr>
        <w:t xml:space="preserve">into a common Franciscan archive center, most probably in Chicago.  The archivist job now entails working with the Project Consultant of the </w:t>
      </w:r>
      <w:r w:rsidR="000C5256">
        <w:rPr>
          <w:rFonts w:ascii="Arial" w:hAnsi="Arial" w:cs="Arial"/>
          <w:sz w:val="24"/>
          <w:szCs w:val="24"/>
        </w:rPr>
        <w:t xml:space="preserve">Franciscan </w:t>
      </w:r>
      <w:r w:rsidR="00D82E45" w:rsidRPr="000C5256">
        <w:rPr>
          <w:rFonts w:ascii="Arial" w:hAnsi="Arial" w:cs="Arial"/>
          <w:sz w:val="24"/>
          <w:szCs w:val="24"/>
        </w:rPr>
        <w:t>Central Archive</w:t>
      </w:r>
      <w:r w:rsidR="000C5256" w:rsidRPr="000C5256">
        <w:rPr>
          <w:rFonts w:ascii="Arial" w:hAnsi="Arial" w:cs="Arial"/>
          <w:sz w:val="24"/>
          <w:szCs w:val="24"/>
        </w:rPr>
        <w:t xml:space="preserve"> to </w:t>
      </w:r>
      <w:r w:rsidR="00877421">
        <w:rPr>
          <w:rFonts w:ascii="Arial" w:hAnsi="Arial" w:cs="Arial"/>
          <w:sz w:val="24"/>
          <w:szCs w:val="24"/>
        </w:rPr>
        <w:t xml:space="preserve">evaluate the archive with a needs assessment and participate in strategic planning which includes </w:t>
      </w:r>
      <w:r w:rsidR="000C5256" w:rsidRPr="000C5256">
        <w:rPr>
          <w:rFonts w:ascii="Arial" w:hAnsi="Arial" w:cs="Arial"/>
          <w:sz w:val="24"/>
          <w:szCs w:val="24"/>
        </w:rPr>
        <w:t>prepar</w:t>
      </w:r>
      <w:r w:rsidR="00877421">
        <w:rPr>
          <w:rFonts w:ascii="Arial" w:hAnsi="Arial" w:cs="Arial"/>
          <w:sz w:val="24"/>
          <w:szCs w:val="24"/>
        </w:rPr>
        <w:t>ing</w:t>
      </w:r>
      <w:r w:rsidR="000C5256" w:rsidRPr="000C5256">
        <w:rPr>
          <w:rFonts w:ascii="Arial" w:hAnsi="Arial" w:cs="Arial"/>
          <w:sz w:val="24"/>
          <w:szCs w:val="24"/>
        </w:rPr>
        <w:t xml:space="preserve"> materials for transfer in the coming years. </w:t>
      </w:r>
    </w:p>
    <w:p w14:paraId="579DE81A" w14:textId="19B184BA" w:rsidR="00D82E45" w:rsidRPr="000C5256" w:rsidRDefault="000C5256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 xml:space="preserve"> </w:t>
      </w:r>
    </w:p>
    <w:p w14:paraId="088A15FB" w14:textId="38A8C40B" w:rsidR="00230F59" w:rsidRPr="000C5256" w:rsidRDefault="00230F59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>Primary Responsibilities:</w:t>
      </w:r>
    </w:p>
    <w:p w14:paraId="3D75BE07" w14:textId="77777777" w:rsidR="000C5256" w:rsidRPr="000C5256" w:rsidRDefault="000C5256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7A0345" w14:textId="77777777" w:rsidR="00230F59" w:rsidRPr="000C5256" w:rsidRDefault="00230F59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Archival Processing:</w:t>
      </w:r>
    </w:p>
    <w:p w14:paraId="47DC33AD" w14:textId="62AEE23B" w:rsidR="00E57098" w:rsidRPr="000C5256" w:rsidRDefault="00E57098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 w:rsidR="008E778B" w:rsidRPr="000C5256">
        <w:rPr>
          <w:rFonts w:ascii="Arial" w:hAnsi="Arial" w:cs="Arial"/>
          <w:sz w:val="24"/>
          <w:szCs w:val="24"/>
        </w:rPr>
        <w:t xml:space="preserve">Facilitate the transfer of </w:t>
      </w:r>
      <w:r w:rsidRPr="000C5256">
        <w:rPr>
          <w:rFonts w:ascii="Arial" w:hAnsi="Arial" w:cs="Arial"/>
          <w:sz w:val="24"/>
          <w:szCs w:val="24"/>
        </w:rPr>
        <w:t xml:space="preserve">archival materials </w:t>
      </w:r>
      <w:r w:rsidR="008E778B" w:rsidRPr="000C5256">
        <w:rPr>
          <w:rFonts w:ascii="Arial" w:hAnsi="Arial" w:cs="Arial"/>
          <w:sz w:val="24"/>
          <w:szCs w:val="24"/>
        </w:rPr>
        <w:t xml:space="preserve">and records </w:t>
      </w:r>
      <w:r w:rsidRPr="000C5256">
        <w:rPr>
          <w:rFonts w:ascii="Arial" w:hAnsi="Arial" w:cs="Arial"/>
          <w:sz w:val="24"/>
          <w:szCs w:val="24"/>
        </w:rPr>
        <w:t xml:space="preserve">from </w:t>
      </w:r>
      <w:r w:rsidR="008E778B" w:rsidRPr="000C5256">
        <w:rPr>
          <w:rFonts w:ascii="Arial" w:hAnsi="Arial" w:cs="Arial"/>
          <w:sz w:val="24"/>
          <w:szCs w:val="24"/>
        </w:rPr>
        <w:t>institutions</w:t>
      </w:r>
      <w:r w:rsidRPr="000C5256">
        <w:rPr>
          <w:rFonts w:ascii="Arial" w:hAnsi="Arial" w:cs="Arial"/>
          <w:sz w:val="24"/>
          <w:szCs w:val="24"/>
        </w:rPr>
        <w:t xml:space="preserve"> and </w:t>
      </w:r>
      <w:r w:rsidR="008E778B" w:rsidRPr="000C5256">
        <w:rPr>
          <w:rFonts w:ascii="Arial" w:hAnsi="Arial" w:cs="Arial"/>
          <w:sz w:val="24"/>
          <w:szCs w:val="24"/>
        </w:rPr>
        <w:t xml:space="preserve">closed convents to the archives of the </w:t>
      </w:r>
      <w:r w:rsidR="00382D98" w:rsidRPr="000C5256">
        <w:rPr>
          <w:rFonts w:ascii="Arial" w:hAnsi="Arial" w:cs="Arial"/>
          <w:sz w:val="24"/>
          <w:szCs w:val="24"/>
        </w:rPr>
        <w:t>St. Francis</w:t>
      </w:r>
      <w:r w:rsidR="008E778B" w:rsidRPr="000C5256">
        <w:rPr>
          <w:rFonts w:ascii="Arial" w:hAnsi="Arial" w:cs="Arial"/>
          <w:sz w:val="24"/>
          <w:szCs w:val="24"/>
        </w:rPr>
        <w:t xml:space="preserve"> Province.</w:t>
      </w:r>
    </w:p>
    <w:p w14:paraId="02A51343" w14:textId="392AF5CD" w:rsidR="000C5256" w:rsidRDefault="00230F59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 w:rsidR="00990E65">
        <w:rPr>
          <w:rFonts w:ascii="Arial" w:hAnsi="Arial" w:cs="Arial"/>
          <w:sz w:val="24"/>
          <w:szCs w:val="24"/>
        </w:rPr>
        <w:t>A</w:t>
      </w:r>
      <w:r w:rsidR="00D329BC" w:rsidRPr="000C5256">
        <w:rPr>
          <w:rFonts w:ascii="Arial" w:hAnsi="Arial" w:cs="Arial"/>
          <w:sz w:val="24"/>
          <w:szCs w:val="24"/>
        </w:rPr>
        <w:t xml:space="preserve">rrange and </w:t>
      </w:r>
      <w:r w:rsidR="003048E6" w:rsidRPr="000C5256">
        <w:rPr>
          <w:rFonts w:ascii="Arial" w:hAnsi="Arial" w:cs="Arial"/>
          <w:sz w:val="24"/>
          <w:szCs w:val="24"/>
        </w:rPr>
        <w:t>describe</w:t>
      </w:r>
      <w:r w:rsidR="00D329BC" w:rsidRPr="000C5256">
        <w:rPr>
          <w:rFonts w:ascii="Arial" w:hAnsi="Arial" w:cs="Arial"/>
          <w:sz w:val="24"/>
          <w:szCs w:val="24"/>
        </w:rPr>
        <w:t xml:space="preserve"> the collections of previous </w:t>
      </w:r>
      <w:r w:rsidR="00C07200" w:rsidRPr="000C5256">
        <w:rPr>
          <w:rFonts w:ascii="Arial" w:hAnsi="Arial" w:cs="Arial"/>
          <w:sz w:val="24"/>
          <w:szCs w:val="24"/>
        </w:rPr>
        <w:t>leadership</w:t>
      </w:r>
      <w:r w:rsidR="003D78FA" w:rsidRPr="000C5256">
        <w:rPr>
          <w:rFonts w:ascii="Arial" w:hAnsi="Arial" w:cs="Arial"/>
          <w:sz w:val="24"/>
          <w:szCs w:val="24"/>
        </w:rPr>
        <w:t xml:space="preserve"> records, closed convent records, the non-traditional ministry records, and individual sister’s manuscript collections.</w:t>
      </w:r>
    </w:p>
    <w:p w14:paraId="03E14ED7" w14:textId="77777777" w:rsidR="000C5256" w:rsidRDefault="00D329BC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 w:rsidR="003D78FA" w:rsidRPr="000C5256">
        <w:rPr>
          <w:rFonts w:ascii="Arial" w:hAnsi="Arial" w:cs="Arial"/>
          <w:sz w:val="24"/>
          <w:szCs w:val="24"/>
        </w:rPr>
        <w:t xml:space="preserve">Create </w:t>
      </w:r>
      <w:r w:rsidRPr="000C5256">
        <w:rPr>
          <w:rFonts w:ascii="Arial" w:hAnsi="Arial" w:cs="Arial"/>
          <w:sz w:val="24"/>
          <w:szCs w:val="24"/>
        </w:rPr>
        <w:t>all box lists, de</w:t>
      </w:r>
      <w:r w:rsidR="003D78FA" w:rsidRPr="000C5256">
        <w:rPr>
          <w:rFonts w:ascii="Arial" w:hAnsi="Arial" w:cs="Arial"/>
          <w:sz w:val="24"/>
          <w:szCs w:val="24"/>
        </w:rPr>
        <w:t xml:space="preserve">scriptions and finding aids for input into </w:t>
      </w:r>
      <w:r w:rsidRPr="000C5256">
        <w:rPr>
          <w:rFonts w:ascii="Arial" w:hAnsi="Arial" w:cs="Arial"/>
          <w:sz w:val="24"/>
          <w:szCs w:val="24"/>
        </w:rPr>
        <w:t xml:space="preserve">the computer and into </w:t>
      </w:r>
      <w:r w:rsidR="00C07200" w:rsidRPr="000C5256">
        <w:rPr>
          <w:rFonts w:ascii="Arial" w:hAnsi="Arial" w:cs="Arial"/>
          <w:sz w:val="24"/>
          <w:szCs w:val="24"/>
        </w:rPr>
        <w:t>an acceptable archives database system.</w:t>
      </w:r>
      <w:r w:rsidRPr="000C5256">
        <w:rPr>
          <w:rFonts w:ascii="Arial" w:hAnsi="Arial" w:cs="Arial"/>
          <w:sz w:val="24"/>
          <w:szCs w:val="24"/>
        </w:rPr>
        <w:t xml:space="preserve"> </w:t>
      </w:r>
      <w:r w:rsidR="000C5256" w:rsidRPr="000C5256">
        <w:rPr>
          <w:rFonts w:ascii="Arial" w:hAnsi="Arial" w:cs="Arial"/>
          <w:sz w:val="24"/>
          <w:szCs w:val="24"/>
        </w:rPr>
        <w:tab/>
      </w:r>
    </w:p>
    <w:p w14:paraId="66E06B52" w14:textId="3809B75D" w:rsidR="00382D98" w:rsidRDefault="000C5256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 w:rsidR="00382D98" w:rsidRPr="000C5256">
        <w:rPr>
          <w:rFonts w:ascii="Arial" w:hAnsi="Arial" w:cs="Arial"/>
          <w:sz w:val="24"/>
          <w:szCs w:val="24"/>
        </w:rPr>
        <w:t xml:space="preserve">Collect and process various </w:t>
      </w:r>
      <w:r w:rsidR="00B52352" w:rsidRPr="000C5256">
        <w:rPr>
          <w:rFonts w:ascii="Arial" w:hAnsi="Arial" w:cs="Arial"/>
          <w:sz w:val="24"/>
          <w:szCs w:val="24"/>
        </w:rPr>
        <w:t>electronic files for the last two team administrations.</w:t>
      </w:r>
    </w:p>
    <w:p w14:paraId="67CC4752" w14:textId="57B606EB" w:rsidR="000C5256" w:rsidRPr="000C5256" w:rsidRDefault="000C5256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>Prepare</w:t>
      </w:r>
      <w:r w:rsidR="0082175C">
        <w:rPr>
          <w:rFonts w:ascii="Arial" w:hAnsi="Arial" w:cs="Arial"/>
          <w:sz w:val="24"/>
          <w:szCs w:val="24"/>
        </w:rPr>
        <w:t xml:space="preserve"> archival </w:t>
      </w:r>
      <w:r w:rsidR="00971F7F">
        <w:rPr>
          <w:rFonts w:ascii="Arial" w:hAnsi="Arial" w:cs="Arial"/>
          <w:sz w:val="24"/>
          <w:szCs w:val="24"/>
        </w:rPr>
        <w:t xml:space="preserve">collections </w:t>
      </w:r>
      <w:r w:rsidR="0082175C">
        <w:rPr>
          <w:rFonts w:ascii="Arial" w:hAnsi="Arial" w:cs="Arial"/>
          <w:sz w:val="24"/>
          <w:szCs w:val="24"/>
        </w:rPr>
        <w:t>for transfer to the site of the Franciscan Central Archives.</w:t>
      </w:r>
    </w:p>
    <w:p w14:paraId="4AB3A8A1" w14:textId="77777777" w:rsidR="000C5256" w:rsidRPr="000C5256" w:rsidRDefault="000C5256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F634C62" w14:textId="77777777" w:rsidR="00D329BC" w:rsidRPr="000C5256" w:rsidRDefault="00D329BC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lastRenderedPageBreak/>
        <w:t>Reference:</w:t>
      </w:r>
    </w:p>
    <w:p w14:paraId="1F76357A" w14:textId="77777777" w:rsidR="000D4F80" w:rsidRPr="000C5256" w:rsidRDefault="00D329BC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 w:rsidR="00393AC0" w:rsidRPr="000C5256">
        <w:rPr>
          <w:rFonts w:ascii="Arial" w:hAnsi="Arial" w:cs="Arial"/>
          <w:sz w:val="24"/>
          <w:szCs w:val="24"/>
        </w:rPr>
        <w:t>Answer internal, in-house inquiries and external-outside requests for information on the sisters, formerly sponsored i</w:t>
      </w:r>
      <w:r w:rsidR="003D78FA" w:rsidRPr="000C5256">
        <w:rPr>
          <w:rFonts w:ascii="Arial" w:hAnsi="Arial" w:cs="Arial"/>
          <w:sz w:val="24"/>
          <w:szCs w:val="24"/>
        </w:rPr>
        <w:t xml:space="preserve">nstitutions, </w:t>
      </w:r>
      <w:r w:rsidR="000D4F80" w:rsidRPr="000C5256">
        <w:rPr>
          <w:rFonts w:ascii="Arial" w:hAnsi="Arial" w:cs="Arial"/>
          <w:sz w:val="24"/>
          <w:szCs w:val="24"/>
        </w:rPr>
        <w:t xml:space="preserve">and </w:t>
      </w:r>
      <w:r w:rsidR="003D78FA" w:rsidRPr="000C5256">
        <w:rPr>
          <w:rFonts w:ascii="Arial" w:hAnsi="Arial" w:cs="Arial"/>
          <w:sz w:val="24"/>
          <w:szCs w:val="24"/>
        </w:rPr>
        <w:t xml:space="preserve">their </w:t>
      </w:r>
      <w:r w:rsidR="000D4F80" w:rsidRPr="000C5256">
        <w:rPr>
          <w:rFonts w:ascii="Arial" w:hAnsi="Arial" w:cs="Arial"/>
          <w:sz w:val="24"/>
          <w:szCs w:val="24"/>
        </w:rPr>
        <w:t xml:space="preserve">current status. </w:t>
      </w:r>
    </w:p>
    <w:p w14:paraId="14EE5620" w14:textId="77777777" w:rsidR="00D329BC" w:rsidRPr="000C5256" w:rsidRDefault="000D4F80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 xml:space="preserve">•Provide items and records </w:t>
      </w:r>
      <w:r w:rsidR="003D78FA" w:rsidRPr="000C5256">
        <w:rPr>
          <w:rFonts w:ascii="Arial" w:hAnsi="Arial" w:cs="Arial"/>
          <w:sz w:val="24"/>
          <w:szCs w:val="24"/>
        </w:rPr>
        <w:t>for internal and external users in collaboration with the leadership team.</w:t>
      </w:r>
    </w:p>
    <w:p w14:paraId="4C4DA29D" w14:textId="77777777" w:rsidR="00ED5967" w:rsidRPr="000C5256" w:rsidRDefault="000D4F80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•Provide photographs and biographical information for jubilees and funerals.</w:t>
      </w:r>
    </w:p>
    <w:p w14:paraId="18F0B418" w14:textId="695914E8" w:rsidR="000D4F80" w:rsidRDefault="000D4F80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•Update location register as collections are consolidated and moved around.</w:t>
      </w:r>
    </w:p>
    <w:p w14:paraId="1984021E" w14:textId="77777777" w:rsidR="000C5256" w:rsidRPr="000C5256" w:rsidRDefault="000C5256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539B01E" w14:textId="77777777" w:rsidR="000D4F80" w:rsidRPr="000C5256" w:rsidRDefault="000D4F80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Outreach:</w:t>
      </w:r>
    </w:p>
    <w:p w14:paraId="71265FF6" w14:textId="7DC81B7C" w:rsidR="003D78FA" w:rsidRPr="000C5256" w:rsidRDefault="000D4F80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 w:rsidR="00E57098" w:rsidRPr="000C5256">
        <w:rPr>
          <w:rFonts w:ascii="Arial" w:hAnsi="Arial" w:cs="Arial"/>
          <w:sz w:val="24"/>
          <w:szCs w:val="24"/>
        </w:rPr>
        <w:t>Prepare presentations on th</w:t>
      </w:r>
      <w:r w:rsidR="00C07200" w:rsidRPr="000C5256">
        <w:rPr>
          <w:rFonts w:ascii="Arial" w:hAnsi="Arial" w:cs="Arial"/>
          <w:sz w:val="24"/>
          <w:szCs w:val="24"/>
        </w:rPr>
        <w:t xml:space="preserve">e </w:t>
      </w:r>
      <w:r w:rsidR="00B52352" w:rsidRPr="000C5256">
        <w:rPr>
          <w:rFonts w:ascii="Arial" w:hAnsi="Arial" w:cs="Arial"/>
          <w:sz w:val="24"/>
          <w:szCs w:val="24"/>
        </w:rPr>
        <w:t>St. Francis</w:t>
      </w:r>
      <w:r w:rsidR="00C07200" w:rsidRPr="000C5256">
        <w:rPr>
          <w:rFonts w:ascii="Arial" w:hAnsi="Arial" w:cs="Arial"/>
          <w:sz w:val="24"/>
          <w:szCs w:val="24"/>
        </w:rPr>
        <w:t xml:space="preserve"> Province </w:t>
      </w:r>
      <w:r w:rsidR="00376A57" w:rsidRPr="000C5256">
        <w:rPr>
          <w:rFonts w:ascii="Arial" w:hAnsi="Arial" w:cs="Arial"/>
          <w:sz w:val="24"/>
          <w:szCs w:val="24"/>
        </w:rPr>
        <w:t xml:space="preserve">for gatherings when requested and for the website. </w:t>
      </w:r>
    </w:p>
    <w:p w14:paraId="683C643D" w14:textId="490CC5FC" w:rsidR="00E57098" w:rsidRDefault="00E57098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 xml:space="preserve">•Advise sisters </w:t>
      </w:r>
      <w:r w:rsidR="00376A57" w:rsidRPr="000C5256">
        <w:rPr>
          <w:rFonts w:ascii="Arial" w:hAnsi="Arial" w:cs="Arial"/>
          <w:sz w:val="24"/>
          <w:szCs w:val="24"/>
        </w:rPr>
        <w:t xml:space="preserve">about the archives’ mission </w:t>
      </w:r>
      <w:r w:rsidRPr="000C5256">
        <w:rPr>
          <w:rFonts w:ascii="Arial" w:hAnsi="Arial" w:cs="Arial"/>
          <w:sz w:val="24"/>
          <w:szCs w:val="24"/>
        </w:rPr>
        <w:t xml:space="preserve">and </w:t>
      </w:r>
      <w:r w:rsidR="00376A57" w:rsidRPr="000C5256">
        <w:rPr>
          <w:rFonts w:ascii="Arial" w:hAnsi="Arial" w:cs="Arial"/>
          <w:sz w:val="24"/>
          <w:szCs w:val="24"/>
        </w:rPr>
        <w:t>w</w:t>
      </w:r>
      <w:r w:rsidRPr="000C5256">
        <w:rPr>
          <w:rFonts w:ascii="Arial" w:hAnsi="Arial" w:cs="Arial"/>
          <w:sz w:val="24"/>
          <w:szCs w:val="24"/>
        </w:rPr>
        <w:t xml:space="preserve">hat </w:t>
      </w:r>
      <w:r w:rsidR="00376A57" w:rsidRPr="000C5256">
        <w:rPr>
          <w:rFonts w:ascii="Arial" w:hAnsi="Arial" w:cs="Arial"/>
          <w:sz w:val="24"/>
          <w:szCs w:val="24"/>
        </w:rPr>
        <w:t xml:space="preserve">materials </w:t>
      </w:r>
      <w:r w:rsidRPr="000C5256">
        <w:rPr>
          <w:rFonts w:ascii="Arial" w:hAnsi="Arial" w:cs="Arial"/>
          <w:sz w:val="24"/>
          <w:szCs w:val="24"/>
        </w:rPr>
        <w:t>should come to the archives</w:t>
      </w:r>
      <w:r w:rsidR="00B52352" w:rsidRPr="000C5256">
        <w:rPr>
          <w:rFonts w:ascii="Arial" w:hAnsi="Arial" w:cs="Arial"/>
          <w:sz w:val="24"/>
          <w:szCs w:val="24"/>
        </w:rPr>
        <w:t>,</w:t>
      </w:r>
      <w:r w:rsidR="00DD64CF">
        <w:rPr>
          <w:rFonts w:ascii="Arial" w:hAnsi="Arial" w:cs="Arial"/>
          <w:sz w:val="24"/>
          <w:szCs w:val="24"/>
        </w:rPr>
        <w:t xml:space="preserve"> </w:t>
      </w:r>
      <w:r w:rsidR="00B52352" w:rsidRPr="000C5256">
        <w:rPr>
          <w:rFonts w:ascii="Arial" w:hAnsi="Arial" w:cs="Arial"/>
          <w:sz w:val="24"/>
          <w:szCs w:val="24"/>
        </w:rPr>
        <w:t>both personal and administrative records.</w:t>
      </w:r>
    </w:p>
    <w:p w14:paraId="7BE59986" w14:textId="77777777" w:rsidR="000C5256" w:rsidRPr="000C5256" w:rsidRDefault="000C5256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FDE6C5F" w14:textId="77777777" w:rsidR="009D015A" w:rsidRPr="000C5256" w:rsidRDefault="009D015A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Administrative:</w:t>
      </w:r>
    </w:p>
    <w:p w14:paraId="42F06E26" w14:textId="17CCF48A" w:rsidR="009D015A" w:rsidRPr="000C5256" w:rsidRDefault="009D015A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•Prepare annual budget requests</w:t>
      </w:r>
      <w:r w:rsidR="00376A57" w:rsidRPr="000C5256">
        <w:rPr>
          <w:rFonts w:ascii="Arial" w:hAnsi="Arial" w:cs="Arial"/>
          <w:sz w:val="24"/>
          <w:szCs w:val="24"/>
        </w:rPr>
        <w:t>,</w:t>
      </w:r>
      <w:r w:rsidR="00414167">
        <w:rPr>
          <w:rFonts w:ascii="Arial" w:hAnsi="Arial" w:cs="Arial"/>
          <w:sz w:val="24"/>
          <w:szCs w:val="24"/>
        </w:rPr>
        <w:t xml:space="preserve"> and </w:t>
      </w:r>
      <w:r w:rsidR="00376A57" w:rsidRPr="000C5256">
        <w:rPr>
          <w:rFonts w:ascii="Arial" w:hAnsi="Arial" w:cs="Arial"/>
          <w:sz w:val="24"/>
          <w:szCs w:val="24"/>
        </w:rPr>
        <w:t>annual archives reports</w:t>
      </w:r>
      <w:r w:rsidR="00414167">
        <w:rPr>
          <w:rFonts w:ascii="Arial" w:hAnsi="Arial" w:cs="Arial"/>
          <w:sz w:val="24"/>
          <w:szCs w:val="24"/>
        </w:rPr>
        <w:t>.</w:t>
      </w:r>
    </w:p>
    <w:p w14:paraId="1CBE888A" w14:textId="2CCE0FCD" w:rsidR="00FF71D8" w:rsidRPr="000C5256" w:rsidRDefault="00FF71D8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•</w:t>
      </w:r>
      <w:r w:rsidR="00376A57" w:rsidRPr="000C5256">
        <w:rPr>
          <w:rFonts w:ascii="Arial" w:hAnsi="Arial" w:cs="Arial"/>
          <w:sz w:val="24"/>
          <w:szCs w:val="24"/>
        </w:rPr>
        <w:t xml:space="preserve">Have a willingness to engage </w:t>
      </w:r>
      <w:r w:rsidRPr="000C5256">
        <w:rPr>
          <w:rFonts w:ascii="Arial" w:hAnsi="Arial" w:cs="Arial"/>
          <w:sz w:val="24"/>
          <w:szCs w:val="24"/>
        </w:rPr>
        <w:t xml:space="preserve">in professional activities to keep up with the trends in the field. </w:t>
      </w:r>
    </w:p>
    <w:p w14:paraId="682A80E8" w14:textId="7840F1C1" w:rsidR="00ED5967" w:rsidRDefault="00ED5967" w:rsidP="000C5256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0C5256">
        <w:rPr>
          <w:rFonts w:ascii="Arial" w:hAnsi="Arial" w:cs="Arial"/>
          <w:b/>
          <w:sz w:val="24"/>
          <w:szCs w:val="24"/>
        </w:rPr>
        <w:t>●</w:t>
      </w:r>
      <w:r w:rsidRPr="000C5256">
        <w:rPr>
          <w:rFonts w:ascii="Arial" w:hAnsi="Arial" w:cs="Arial"/>
          <w:bCs/>
          <w:sz w:val="24"/>
          <w:szCs w:val="24"/>
        </w:rPr>
        <w:t xml:space="preserve">Attend meetings and gatherings, as necessary, to facilitate the ongoing work of the archives </w:t>
      </w:r>
      <w:r w:rsidR="00021E6E" w:rsidRPr="000C5256">
        <w:rPr>
          <w:rFonts w:ascii="Arial" w:hAnsi="Arial" w:cs="Arial"/>
          <w:bCs/>
          <w:sz w:val="24"/>
          <w:szCs w:val="24"/>
        </w:rPr>
        <w:t>in the St. Francis Province.</w:t>
      </w:r>
    </w:p>
    <w:p w14:paraId="4EA19DA4" w14:textId="77777777" w:rsidR="000C5256" w:rsidRPr="000C5256" w:rsidRDefault="000C5256" w:rsidP="000C5256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2188365E" w14:textId="0BA127CC" w:rsidR="00FF71D8" w:rsidRPr="000C5256" w:rsidRDefault="00021E6E" w:rsidP="000C52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5256">
        <w:rPr>
          <w:rFonts w:ascii="Arial" w:hAnsi="Arial" w:cs="Arial"/>
          <w:b/>
          <w:sz w:val="24"/>
          <w:szCs w:val="24"/>
        </w:rPr>
        <w:t>Knowledge, Skills and Abilities:</w:t>
      </w:r>
    </w:p>
    <w:p w14:paraId="5899A6C8" w14:textId="52B01224" w:rsidR="000C2C15" w:rsidRPr="00C36268" w:rsidRDefault="003B5A5E" w:rsidP="000C2C1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</w:t>
      </w:r>
      <w:r w:rsidR="00385DAC" w:rsidRPr="000C5256">
        <w:rPr>
          <w:rFonts w:ascii="Arial" w:hAnsi="Arial" w:cs="Arial"/>
          <w:sz w:val="24"/>
          <w:szCs w:val="24"/>
        </w:rPr>
        <w:t>MILS with an archives concentration</w:t>
      </w:r>
      <w:r w:rsidR="00376A57" w:rsidRPr="000C5256">
        <w:rPr>
          <w:rFonts w:ascii="Arial" w:hAnsi="Arial" w:cs="Arial"/>
          <w:sz w:val="24"/>
          <w:szCs w:val="24"/>
        </w:rPr>
        <w:t xml:space="preserve"> or the equivalent of education or certification as an archivist from ACA</w:t>
      </w:r>
      <w:r w:rsidR="00C36268" w:rsidRPr="00C36268">
        <w:rPr>
          <w:rFonts w:ascii="Arial" w:hAnsi="Arial" w:cs="Arial"/>
          <w:sz w:val="24"/>
          <w:szCs w:val="24"/>
        </w:rPr>
        <w:t xml:space="preserve"> </w:t>
      </w:r>
      <w:r w:rsidR="00C36268" w:rsidRPr="000C5256">
        <w:rPr>
          <w:rFonts w:ascii="Arial" w:hAnsi="Arial" w:cs="Arial"/>
          <w:sz w:val="24"/>
          <w:szCs w:val="24"/>
        </w:rPr>
        <w:t>and</w:t>
      </w:r>
      <w:r w:rsidR="00C36268">
        <w:rPr>
          <w:rFonts w:ascii="Arial" w:hAnsi="Arial" w:cs="Arial"/>
          <w:sz w:val="24"/>
          <w:szCs w:val="24"/>
        </w:rPr>
        <w:t xml:space="preserve"> at least</w:t>
      </w:r>
      <w:r w:rsidR="00C36268" w:rsidRPr="000C5256">
        <w:rPr>
          <w:rFonts w:ascii="Arial" w:hAnsi="Arial" w:cs="Arial"/>
          <w:sz w:val="24"/>
          <w:szCs w:val="24"/>
        </w:rPr>
        <w:t xml:space="preserve"> </w:t>
      </w:r>
      <w:r w:rsidR="00C36268">
        <w:rPr>
          <w:rFonts w:ascii="Arial" w:hAnsi="Arial" w:cs="Arial"/>
          <w:sz w:val="24"/>
          <w:szCs w:val="24"/>
        </w:rPr>
        <w:t xml:space="preserve">three years </w:t>
      </w:r>
      <w:r w:rsidR="00C36268" w:rsidRPr="000C5256">
        <w:rPr>
          <w:rFonts w:ascii="Arial" w:hAnsi="Arial" w:cs="Arial"/>
          <w:sz w:val="24"/>
          <w:szCs w:val="24"/>
        </w:rPr>
        <w:t>professional experience</w:t>
      </w:r>
    </w:p>
    <w:p w14:paraId="1EF2EF5B" w14:textId="7F252393" w:rsidR="00385DAC" w:rsidRPr="000C5256" w:rsidRDefault="003B5A5E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</w:t>
      </w:r>
      <w:r w:rsidR="00385DAC" w:rsidRPr="000C5256">
        <w:rPr>
          <w:rFonts w:ascii="Arial" w:hAnsi="Arial" w:cs="Arial"/>
          <w:sz w:val="24"/>
          <w:szCs w:val="24"/>
        </w:rPr>
        <w:t xml:space="preserve">Some acquaintance with </w:t>
      </w:r>
      <w:r w:rsidR="00FF71D8" w:rsidRPr="000C5256">
        <w:rPr>
          <w:rFonts w:ascii="Arial" w:hAnsi="Arial" w:cs="Arial"/>
          <w:sz w:val="24"/>
          <w:szCs w:val="24"/>
        </w:rPr>
        <w:t>the history of the Catholic Church and of religious sisters in America.</w:t>
      </w:r>
    </w:p>
    <w:p w14:paraId="019DF61D" w14:textId="77777777" w:rsidR="004D1B9C" w:rsidRDefault="00B52352" w:rsidP="004D1B9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 xml:space="preserve">●Electronic Records </w:t>
      </w:r>
      <w:r w:rsidR="00327C7F" w:rsidRPr="000C5256">
        <w:rPr>
          <w:rFonts w:ascii="Arial" w:hAnsi="Arial" w:cs="Arial"/>
          <w:sz w:val="24"/>
          <w:szCs w:val="24"/>
        </w:rPr>
        <w:t>management courses and experience.</w:t>
      </w:r>
    </w:p>
    <w:p w14:paraId="2D3708BF" w14:textId="64E19B50" w:rsidR="00FF71D8" w:rsidRPr="000C5256" w:rsidRDefault="00021E6E" w:rsidP="004D1B9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 xml:space="preserve">●Technical knowledge and </w:t>
      </w:r>
      <w:r w:rsidR="008B74AF" w:rsidRPr="000C5256">
        <w:rPr>
          <w:rFonts w:ascii="Arial" w:hAnsi="Arial" w:cs="Arial"/>
          <w:sz w:val="24"/>
          <w:szCs w:val="24"/>
        </w:rPr>
        <w:t>experience in processing materials in a variety of formats.</w:t>
      </w:r>
    </w:p>
    <w:p w14:paraId="63349F9E" w14:textId="0C894813" w:rsidR="008B74AF" w:rsidRPr="000C5256" w:rsidRDefault="008B74AF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●Knowledge and familiarity with standards and practices used in digitizing collections for access and presentation.</w:t>
      </w:r>
    </w:p>
    <w:p w14:paraId="099EA865" w14:textId="42992B6C" w:rsidR="008B74AF" w:rsidRPr="000C5256" w:rsidRDefault="008B74AF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●Ability to establish and rearrange priorities; flexible, multi-tasking, organized.</w:t>
      </w:r>
    </w:p>
    <w:p w14:paraId="0923A395" w14:textId="54A2C808" w:rsidR="008B74AF" w:rsidRPr="000C5256" w:rsidRDefault="008B74AF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●A</w:t>
      </w:r>
      <w:r w:rsidR="00BE25DF" w:rsidRPr="000C5256">
        <w:rPr>
          <w:rFonts w:ascii="Arial" w:hAnsi="Arial" w:cs="Arial"/>
          <w:sz w:val="24"/>
          <w:szCs w:val="24"/>
        </w:rPr>
        <w:t>bility to receive and follow verbal instructions.</w:t>
      </w:r>
    </w:p>
    <w:p w14:paraId="03E0B174" w14:textId="5CEDD3DF" w:rsidR="00BE25DF" w:rsidRPr="000C5256" w:rsidRDefault="00BE25DF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●Ability to work while ensuring the safety of others.</w:t>
      </w:r>
    </w:p>
    <w:p w14:paraId="2AE5F777" w14:textId="34A5C77D" w:rsidR="00BE25DF" w:rsidRPr="000C5256" w:rsidRDefault="00BE25DF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●Ability to lift and place overhead 40 pounds.</w:t>
      </w:r>
    </w:p>
    <w:p w14:paraId="56E2CC78" w14:textId="35D7DD67" w:rsidR="00BE25DF" w:rsidRPr="000C5256" w:rsidRDefault="00BE25DF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●Ability to make independent decisions when necessary.</w:t>
      </w:r>
    </w:p>
    <w:p w14:paraId="35559ABA" w14:textId="0799CB2B" w:rsidR="00BE25DF" w:rsidRPr="000C5256" w:rsidRDefault="00BE25DF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 xml:space="preserve">●Must be in </w:t>
      </w:r>
      <w:r w:rsidR="007E3897" w:rsidRPr="000C5256">
        <w:rPr>
          <w:rFonts w:ascii="Arial" w:hAnsi="Arial" w:cs="Arial"/>
          <w:sz w:val="24"/>
          <w:szCs w:val="24"/>
        </w:rPr>
        <w:t>generally good health on duty.</w:t>
      </w:r>
    </w:p>
    <w:p w14:paraId="02854BF4" w14:textId="77777777" w:rsidR="007E3897" w:rsidRPr="000C5256" w:rsidRDefault="007E3897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13D496" w14:textId="4EBF7900" w:rsidR="007E3897" w:rsidRPr="000C5256" w:rsidRDefault="007E3897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>Working Conditions:</w:t>
      </w:r>
    </w:p>
    <w:p w14:paraId="2291D909" w14:textId="30151BD4" w:rsidR="007E3897" w:rsidRPr="000C5256" w:rsidRDefault="007E3897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ab/>
        <w:t>●</w:t>
      </w:r>
      <w:r w:rsidRPr="000C5256">
        <w:rPr>
          <w:rFonts w:ascii="Arial" w:hAnsi="Arial" w:cs="Arial"/>
          <w:sz w:val="24"/>
          <w:szCs w:val="24"/>
        </w:rPr>
        <w:t>Archives is in a converted stand</w:t>
      </w:r>
      <w:r w:rsidR="00414167">
        <w:rPr>
          <w:rFonts w:ascii="Arial" w:hAnsi="Arial" w:cs="Arial"/>
          <w:sz w:val="24"/>
          <w:szCs w:val="24"/>
        </w:rPr>
        <w:t>-</w:t>
      </w:r>
      <w:r w:rsidRPr="000C5256">
        <w:rPr>
          <w:rFonts w:ascii="Arial" w:hAnsi="Arial" w:cs="Arial"/>
          <w:sz w:val="24"/>
          <w:szCs w:val="24"/>
        </w:rPr>
        <w:t xml:space="preserve">alone garage that is across from the main </w:t>
      </w:r>
      <w:r w:rsidR="000C5256">
        <w:rPr>
          <w:rFonts w:ascii="Arial" w:hAnsi="Arial" w:cs="Arial"/>
          <w:sz w:val="24"/>
          <w:szCs w:val="24"/>
        </w:rPr>
        <w:tab/>
      </w:r>
      <w:r w:rsidRPr="000C5256">
        <w:rPr>
          <w:rFonts w:ascii="Arial" w:hAnsi="Arial" w:cs="Arial"/>
          <w:sz w:val="24"/>
          <w:szCs w:val="24"/>
        </w:rPr>
        <w:t>office</w:t>
      </w:r>
      <w:r w:rsidR="00877421">
        <w:rPr>
          <w:rFonts w:ascii="Arial" w:hAnsi="Arial" w:cs="Arial"/>
          <w:sz w:val="24"/>
          <w:szCs w:val="24"/>
        </w:rPr>
        <w:t xml:space="preserve">. </w:t>
      </w:r>
    </w:p>
    <w:p w14:paraId="20154DAF" w14:textId="28F5DC56" w:rsidR="007E3897" w:rsidRPr="000C5256" w:rsidRDefault="007E3897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●Long periods of time working on a computer and at documents, records and other materials.</w:t>
      </w:r>
    </w:p>
    <w:p w14:paraId="7B12A5C8" w14:textId="42543547" w:rsidR="007E3897" w:rsidRPr="000C5256" w:rsidRDefault="00D97A9E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●Multi-faceted relations and communication channels within and beyond the Province.</w:t>
      </w:r>
    </w:p>
    <w:p w14:paraId="338CCCA5" w14:textId="76246EF9" w:rsidR="00D97A9E" w:rsidRPr="000C5256" w:rsidRDefault="00D97A9E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lastRenderedPageBreak/>
        <w:t>●This is a part-time position with flexible hours; however, extra hours may</w:t>
      </w:r>
      <w:r w:rsidR="00414167">
        <w:rPr>
          <w:rFonts w:ascii="Arial" w:hAnsi="Arial" w:cs="Arial"/>
          <w:sz w:val="24"/>
          <w:szCs w:val="24"/>
        </w:rPr>
        <w:t xml:space="preserve"> </w:t>
      </w:r>
      <w:r w:rsidRPr="000C5256">
        <w:rPr>
          <w:rFonts w:ascii="Arial" w:hAnsi="Arial" w:cs="Arial"/>
          <w:sz w:val="24"/>
          <w:szCs w:val="24"/>
        </w:rPr>
        <w:t>be required at times.</w:t>
      </w:r>
    </w:p>
    <w:p w14:paraId="63E32ECC" w14:textId="617B0951" w:rsidR="00D97A9E" w:rsidRDefault="00D97A9E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●Travel may</w:t>
      </w:r>
      <w:r w:rsidR="00D82E45" w:rsidRPr="000C5256">
        <w:rPr>
          <w:rFonts w:ascii="Arial" w:hAnsi="Arial" w:cs="Arial"/>
          <w:sz w:val="24"/>
          <w:szCs w:val="24"/>
        </w:rPr>
        <w:t xml:space="preserve"> </w:t>
      </w:r>
      <w:r w:rsidRPr="000C5256">
        <w:rPr>
          <w:rFonts w:ascii="Arial" w:hAnsi="Arial" w:cs="Arial"/>
          <w:sz w:val="24"/>
          <w:szCs w:val="24"/>
        </w:rPr>
        <w:t>be necessary.</w:t>
      </w:r>
    </w:p>
    <w:p w14:paraId="482144F6" w14:textId="77777777" w:rsidR="000C5256" w:rsidRPr="000C5256" w:rsidRDefault="000C5256" w:rsidP="000C525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BFB4813" w14:textId="27435BAC" w:rsidR="00D97A9E" w:rsidRPr="000C5256" w:rsidRDefault="00D97A9E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>Accountability:</w:t>
      </w:r>
    </w:p>
    <w:p w14:paraId="327FEBF6" w14:textId="519E101B" w:rsidR="00D97A9E" w:rsidRPr="000C5256" w:rsidRDefault="00D97A9E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ab/>
      </w:r>
      <w:r w:rsidRPr="000C5256">
        <w:rPr>
          <w:rFonts w:ascii="Arial" w:hAnsi="Arial" w:cs="Arial"/>
          <w:sz w:val="24"/>
          <w:szCs w:val="24"/>
        </w:rPr>
        <w:t xml:space="preserve">The Province Archivist </w:t>
      </w:r>
      <w:r w:rsidR="000258C7" w:rsidRPr="000C5256">
        <w:rPr>
          <w:rFonts w:ascii="Arial" w:hAnsi="Arial" w:cs="Arial"/>
          <w:sz w:val="24"/>
          <w:szCs w:val="24"/>
        </w:rPr>
        <w:t>is accountable to the Provincial Minister or her delegate.</w:t>
      </w:r>
    </w:p>
    <w:p w14:paraId="37DCC04A" w14:textId="502D9C8B" w:rsidR="005E49ED" w:rsidRPr="000C5256" w:rsidRDefault="005E49ED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DB5B3D" w14:textId="016EC07A" w:rsidR="005E49ED" w:rsidRPr="000C5256" w:rsidRDefault="005E49ED" w:rsidP="000C52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5256">
        <w:rPr>
          <w:rFonts w:ascii="Arial" w:hAnsi="Arial" w:cs="Arial"/>
          <w:b/>
          <w:bCs/>
          <w:sz w:val="24"/>
          <w:szCs w:val="24"/>
        </w:rPr>
        <w:t>Compensation and Benefits:</w:t>
      </w:r>
    </w:p>
    <w:p w14:paraId="7522B95A" w14:textId="12EB2CA8" w:rsidR="005E49ED" w:rsidRPr="000C5256" w:rsidRDefault="005E49ED" w:rsidP="000C52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●Work hours are flexible at 20</w:t>
      </w:r>
      <w:r w:rsidR="0082175C">
        <w:rPr>
          <w:rFonts w:ascii="Arial" w:hAnsi="Arial" w:cs="Arial"/>
          <w:sz w:val="24"/>
          <w:szCs w:val="24"/>
        </w:rPr>
        <w:t>-30</w:t>
      </w:r>
      <w:r w:rsidRPr="000C5256">
        <w:rPr>
          <w:rFonts w:ascii="Arial" w:hAnsi="Arial" w:cs="Arial"/>
          <w:sz w:val="24"/>
          <w:szCs w:val="24"/>
        </w:rPr>
        <w:t xml:space="preserve"> hours per week</w:t>
      </w:r>
      <w:r w:rsidR="0082175C">
        <w:rPr>
          <w:rFonts w:ascii="Arial" w:hAnsi="Arial" w:cs="Arial"/>
          <w:sz w:val="24"/>
          <w:szCs w:val="24"/>
        </w:rPr>
        <w:t xml:space="preserve">; </w:t>
      </w:r>
      <w:r w:rsidR="00877421">
        <w:rPr>
          <w:rFonts w:ascii="Arial" w:hAnsi="Arial" w:cs="Arial"/>
          <w:sz w:val="24"/>
          <w:szCs w:val="24"/>
        </w:rPr>
        <w:t xml:space="preserve">this </w:t>
      </w:r>
      <w:r w:rsidR="0082175C">
        <w:rPr>
          <w:rFonts w:ascii="Arial" w:hAnsi="Arial" w:cs="Arial"/>
          <w:sz w:val="24"/>
          <w:szCs w:val="24"/>
        </w:rPr>
        <w:t>may need to be increased because of the processing work for the Franciscan Central Archive.</w:t>
      </w:r>
    </w:p>
    <w:p w14:paraId="7927B04E" w14:textId="631CF4B5" w:rsidR="005E49ED" w:rsidRPr="000C5256" w:rsidRDefault="00D521D3" w:rsidP="000C52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●Salary at least $</w:t>
      </w:r>
      <w:r w:rsidR="00D82E45" w:rsidRPr="000C5256">
        <w:rPr>
          <w:rFonts w:ascii="Arial" w:hAnsi="Arial" w:cs="Arial"/>
          <w:sz w:val="24"/>
          <w:szCs w:val="24"/>
        </w:rPr>
        <w:t>35</w:t>
      </w:r>
      <w:r w:rsidR="002027AF">
        <w:rPr>
          <w:rFonts w:ascii="Arial" w:hAnsi="Arial" w:cs="Arial"/>
          <w:sz w:val="24"/>
          <w:szCs w:val="24"/>
        </w:rPr>
        <w:t>-40</w:t>
      </w:r>
      <w:r w:rsidRPr="000C5256">
        <w:rPr>
          <w:rFonts w:ascii="Arial" w:hAnsi="Arial" w:cs="Arial"/>
          <w:sz w:val="24"/>
          <w:szCs w:val="24"/>
        </w:rPr>
        <w:t xml:space="preserve"> per hour, depending on experience</w:t>
      </w:r>
    </w:p>
    <w:p w14:paraId="7EFD114A" w14:textId="7954FC5E" w:rsidR="00D521D3" w:rsidRPr="000C5256" w:rsidRDefault="00D521D3" w:rsidP="000C52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●Benefits:</w:t>
      </w:r>
    </w:p>
    <w:p w14:paraId="4C62AD71" w14:textId="140868A0" w:rsidR="00D521D3" w:rsidRPr="000C5256" w:rsidRDefault="00D521D3" w:rsidP="000C52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ab/>
        <w:t>Insurance</w:t>
      </w:r>
    </w:p>
    <w:p w14:paraId="21A26D96" w14:textId="26A744D6" w:rsidR="00D521D3" w:rsidRPr="000C5256" w:rsidRDefault="00D521D3" w:rsidP="000C52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ab/>
        <w:t>Pension contribution</w:t>
      </w:r>
    </w:p>
    <w:p w14:paraId="7A088E58" w14:textId="0D69A6AB" w:rsidR="00D521D3" w:rsidRDefault="00D521D3" w:rsidP="000C52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ab/>
        <w:t>Vacation and sick leave</w:t>
      </w:r>
    </w:p>
    <w:p w14:paraId="292BA652" w14:textId="77777777" w:rsidR="000C5256" w:rsidRDefault="000C5256" w:rsidP="000C52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85C9C0" w14:textId="4AAA4553" w:rsidR="00D521D3" w:rsidRDefault="007D2A12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to be received by June 15</w:t>
      </w:r>
      <w:r w:rsidRPr="007D2A1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Please s</w:t>
      </w:r>
      <w:r w:rsidR="00D521D3" w:rsidRPr="000C5256">
        <w:rPr>
          <w:rFonts w:ascii="Arial" w:hAnsi="Arial" w:cs="Arial"/>
          <w:sz w:val="24"/>
          <w:szCs w:val="24"/>
        </w:rPr>
        <w:t>end cover letter and resume to:</w:t>
      </w:r>
    </w:p>
    <w:p w14:paraId="1E430D80" w14:textId="77777777" w:rsidR="000C5256" w:rsidRPr="000C5256" w:rsidRDefault="000C5256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802C4" w14:textId="04E5CA31" w:rsidR="00D82E45" w:rsidRPr="000C5256" w:rsidRDefault="00D82E45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Sister Deborah Lockwood</w:t>
      </w:r>
    </w:p>
    <w:p w14:paraId="7E8A5FDC" w14:textId="5784CBE2" w:rsidR="00D82E45" w:rsidRPr="000C5256" w:rsidRDefault="00D82E45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Sisters of St. Francis</w:t>
      </w:r>
    </w:p>
    <w:p w14:paraId="1C8E743F" w14:textId="2A2229FC" w:rsidR="00D82E45" w:rsidRPr="000C5256" w:rsidRDefault="00D82E45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P.O. Box 1028</w:t>
      </w:r>
    </w:p>
    <w:p w14:paraId="7BB1780B" w14:textId="2BE6377F" w:rsidR="00D82E45" w:rsidRPr="000C5256" w:rsidRDefault="00D82E45" w:rsidP="000C5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Redwood City, CA 94064</w:t>
      </w:r>
    </w:p>
    <w:p w14:paraId="7C786FAB" w14:textId="0C65FC24" w:rsidR="00230F59" w:rsidRPr="00C36268" w:rsidRDefault="00D82E45" w:rsidP="00C36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256">
        <w:rPr>
          <w:rFonts w:ascii="Arial" w:hAnsi="Arial" w:cs="Arial"/>
          <w:sz w:val="24"/>
          <w:szCs w:val="24"/>
        </w:rPr>
        <w:t>Email: deborahlockwood@franciscanway.org</w:t>
      </w:r>
    </w:p>
    <w:sectPr w:rsidR="00230F59" w:rsidRPr="00C36268" w:rsidSect="0009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8B2"/>
    <w:multiLevelType w:val="hybridMultilevel"/>
    <w:tmpl w:val="76109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D6DCA"/>
    <w:multiLevelType w:val="hybridMultilevel"/>
    <w:tmpl w:val="59662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708BE"/>
    <w:multiLevelType w:val="hybridMultilevel"/>
    <w:tmpl w:val="46905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F6152"/>
    <w:multiLevelType w:val="hybridMultilevel"/>
    <w:tmpl w:val="87809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C3D82"/>
    <w:multiLevelType w:val="hybridMultilevel"/>
    <w:tmpl w:val="EFBC9F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2712232"/>
    <w:multiLevelType w:val="hybridMultilevel"/>
    <w:tmpl w:val="3382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1034583">
    <w:abstractNumId w:val="0"/>
  </w:num>
  <w:num w:numId="2" w16cid:durableId="1050300636">
    <w:abstractNumId w:val="3"/>
  </w:num>
  <w:num w:numId="3" w16cid:durableId="721058431">
    <w:abstractNumId w:val="1"/>
  </w:num>
  <w:num w:numId="4" w16cid:durableId="1922399893">
    <w:abstractNumId w:val="5"/>
  </w:num>
  <w:num w:numId="5" w16cid:durableId="601035045">
    <w:abstractNumId w:val="4"/>
  </w:num>
  <w:num w:numId="6" w16cid:durableId="132292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ED"/>
    <w:rsid w:val="00021E6E"/>
    <w:rsid w:val="000258C7"/>
    <w:rsid w:val="00032668"/>
    <w:rsid w:val="00092422"/>
    <w:rsid w:val="000C2C15"/>
    <w:rsid w:val="000C5256"/>
    <w:rsid w:val="000D4F80"/>
    <w:rsid w:val="00137DB7"/>
    <w:rsid w:val="001C0A8A"/>
    <w:rsid w:val="002027AF"/>
    <w:rsid w:val="00230F59"/>
    <w:rsid w:val="003048E6"/>
    <w:rsid w:val="00327C7F"/>
    <w:rsid w:val="00376A57"/>
    <w:rsid w:val="00382D98"/>
    <w:rsid w:val="00385DAC"/>
    <w:rsid w:val="00393AC0"/>
    <w:rsid w:val="003B5A5E"/>
    <w:rsid w:val="003D78FA"/>
    <w:rsid w:val="00414167"/>
    <w:rsid w:val="0042552C"/>
    <w:rsid w:val="0047731F"/>
    <w:rsid w:val="004B4960"/>
    <w:rsid w:val="004D1B9C"/>
    <w:rsid w:val="005E49ED"/>
    <w:rsid w:val="007D2A12"/>
    <w:rsid w:val="007E3897"/>
    <w:rsid w:val="0082175C"/>
    <w:rsid w:val="00835BF5"/>
    <w:rsid w:val="00877421"/>
    <w:rsid w:val="008B74AF"/>
    <w:rsid w:val="008D65E4"/>
    <w:rsid w:val="008E778B"/>
    <w:rsid w:val="00920BD2"/>
    <w:rsid w:val="00971F7F"/>
    <w:rsid w:val="00974F2A"/>
    <w:rsid w:val="00976310"/>
    <w:rsid w:val="00990E65"/>
    <w:rsid w:val="009C0B87"/>
    <w:rsid w:val="009D015A"/>
    <w:rsid w:val="00A12C64"/>
    <w:rsid w:val="00A158C1"/>
    <w:rsid w:val="00A40CE5"/>
    <w:rsid w:val="00A525FD"/>
    <w:rsid w:val="00A922ED"/>
    <w:rsid w:val="00AF73B8"/>
    <w:rsid w:val="00B52352"/>
    <w:rsid w:val="00BE25DF"/>
    <w:rsid w:val="00BE3CF7"/>
    <w:rsid w:val="00C07200"/>
    <w:rsid w:val="00C36268"/>
    <w:rsid w:val="00C54A9F"/>
    <w:rsid w:val="00D248AB"/>
    <w:rsid w:val="00D329BC"/>
    <w:rsid w:val="00D521D3"/>
    <w:rsid w:val="00D82E45"/>
    <w:rsid w:val="00D97A9E"/>
    <w:rsid w:val="00DD64CF"/>
    <w:rsid w:val="00E57098"/>
    <w:rsid w:val="00ED5967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7B52"/>
  <w15:docId w15:val="{6056AA4A-1B3A-4A1C-B817-8CF80C32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256"/>
    <w:pPr>
      <w:ind w:left="720"/>
      <w:contextualSpacing/>
    </w:pPr>
  </w:style>
  <w:style w:type="paragraph" w:styleId="Revision">
    <w:name w:val="Revision"/>
    <w:hidden/>
    <w:uiPriority w:val="99"/>
    <w:semiHidden/>
    <w:rsid w:val="008774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O'Connor</dc:creator>
  <cp:keywords/>
  <dc:description/>
  <cp:lastModifiedBy>Holly Fiedler</cp:lastModifiedBy>
  <cp:revision>6</cp:revision>
  <dcterms:created xsi:type="dcterms:W3CDTF">2023-05-11T20:22:00Z</dcterms:created>
  <dcterms:modified xsi:type="dcterms:W3CDTF">2023-05-15T15:31:00Z</dcterms:modified>
</cp:coreProperties>
</file>